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7E0203" w14:textId="02E42E5D" w:rsidR="008B6407" w:rsidRDefault="007D3F84">
      <w:r>
        <w:t xml:space="preserve">Cross_assay_cohort_data.csv:   demographics variables </w:t>
      </w:r>
    </w:p>
    <w:p w14:paraId="752E0FD9" w14:textId="4D996891" w:rsidR="007D3F84" w:rsidRDefault="007D3F84">
      <w:r>
        <w:t>P405_COV2_data.csv:  all SARS-COV2 markers data</w:t>
      </w:r>
    </w:p>
    <w:p w14:paraId="61BA706A" w14:textId="0B4D6FEE" w:rsidR="007D3F84" w:rsidRDefault="007D3F84">
      <w:r>
        <w:t>P405_endemic_data.csv: all endemic markers data</w:t>
      </w:r>
    </w:p>
    <w:p w14:paraId="08AB3232" w14:textId="4D286F7F" w:rsidR="007D3F84" w:rsidRDefault="007D3F84">
      <w:r>
        <w:t xml:space="preserve">P405_COV2_markers_adj_days.csv:  </w:t>
      </w:r>
      <w:r>
        <w:t>all SARS-COV2 markers data</w:t>
      </w:r>
      <w:r>
        <w:t xml:space="preserve"> after imputation for missing data and adjusting for days since SARS-COV-2 </w:t>
      </w:r>
      <w:proofErr w:type="gramStart"/>
      <w:r>
        <w:t>diagnosis</w:t>
      </w:r>
      <w:proofErr w:type="gramEnd"/>
    </w:p>
    <w:p w14:paraId="5F3A4399" w14:textId="30F99216" w:rsidR="007D3F84" w:rsidRDefault="007D3F84">
      <w:r>
        <w:t>P405_</w:t>
      </w:r>
      <w:r>
        <w:t>endemic</w:t>
      </w:r>
      <w:r>
        <w:t xml:space="preserve">_markers_adj_days.csv:  all </w:t>
      </w:r>
      <w:r>
        <w:t>endemic</w:t>
      </w:r>
      <w:r>
        <w:t xml:space="preserve"> markers data after imputation for missing data and adjusting for days since SARS-COV-2 </w:t>
      </w:r>
      <w:proofErr w:type="gramStart"/>
      <w:r>
        <w:t>diagnosis</w:t>
      </w:r>
      <w:proofErr w:type="gramEnd"/>
    </w:p>
    <w:p w14:paraId="7593EF16" w14:textId="7C4E7B33" w:rsidR="007D3F84" w:rsidRDefault="007D3F84">
      <w:r>
        <w:t xml:space="preserve">Cohort_data_dictionary.xlsx:  definitions of variables in cross_assay_cohort_data.csv </w:t>
      </w:r>
    </w:p>
    <w:p w14:paraId="4DC208E5" w14:textId="62F4B5DC" w:rsidR="007D3F84" w:rsidRDefault="007D3F84">
      <w:r>
        <w:t xml:space="preserve">P405_cross_assay_varible_dictionary.csv:  definitions of variables in the assay data sets. </w:t>
      </w:r>
    </w:p>
    <w:sectPr w:rsidR="007D3F8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3F84"/>
    <w:rsid w:val="003367F1"/>
    <w:rsid w:val="005F69C6"/>
    <w:rsid w:val="007D3F84"/>
    <w:rsid w:val="008B6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C84060"/>
  <w15:chartTrackingRefBased/>
  <w15:docId w15:val="{29B45500-CA1C-4FFD-ABFB-49C5EF2D2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zh-CN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92</Words>
  <Characters>527</Characters>
  <Application>Microsoft Office Word</Application>
  <DocSecurity>0</DocSecurity>
  <Lines>4</Lines>
  <Paragraphs>1</Paragraphs>
  <ScaleCrop>false</ScaleCrop>
  <Company/>
  <LinksUpToDate>false</LinksUpToDate>
  <CharactersWithSpaces>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 PhD, Sue</dc:creator>
  <cp:keywords/>
  <dc:description/>
  <cp:lastModifiedBy>Li PhD, Sue</cp:lastModifiedBy>
  <cp:revision>1</cp:revision>
  <dcterms:created xsi:type="dcterms:W3CDTF">2024-12-30T23:29:00Z</dcterms:created>
  <dcterms:modified xsi:type="dcterms:W3CDTF">2024-12-30T23:40:00Z</dcterms:modified>
</cp:coreProperties>
</file>